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D405B8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 w:rsidR="007A6DEA">
        <w:rPr>
          <w:rFonts w:ascii="標楷體" w:eastAsia="標楷體" w:hAnsi="標楷體" w:hint="eastAsia"/>
          <w:szCs w:val="24"/>
        </w:rPr>
        <w:t>11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 w:rsidR="007A6DEA">
        <w:rPr>
          <w:rFonts w:ascii="標楷體" w:eastAsia="標楷體" w:hAnsi="標楷體" w:hint="eastAsia"/>
          <w:szCs w:val="24"/>
        </w:rPr>
        <w:t>109.12.07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BF7F33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/>
          <w:szCs w:val="24"/>
        </w:rPr>
        <w:t>星期</w:t>
      </w:r>
      <w:r>
        <w:rPr>
          <w:rFonts w:ascii="標楷體" w:eastAsia="標楷體" w:hAnsi="標楷體" w:hint="eastAsia"/>
          <w:szCs w:val="24"/>
        </w:rPr>
        <w:t>參</w:t>
      </w:r>
      <w:r>
        <w:rPr>
          <w:rFonts w:ascii="標楷體" w:eastAsia="標楷體" w:hAnsi="標楷體"/>
          <w:szCs w:val="24"/>
        </w:rPr>
        <w:t>加家長會議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委員</w:t>
      </w:r>
      <w:r>
        <w:rPr>
          <w:rFonts w:ascii="標楷體" w:eastAsia="標楷體" w:hAnsi="標楷體" w:hint="eastAsia"/>
          <w:szCs w:val="24"/>
        </w:rPr>
        <w:t>們很</w:t>
      </w:r>
      <w:r>
        <w:rPr>
          <w:rFonts w:ascii="標楷體" w:eastAsia="標楷體" w:hAnsi="標楷體"/>
          <w:szCs w:val="24"/>
        </w:rPr>
        <w:t>關</w:t>
      </w:r>
      <w:r>
        <w:rPr>
          <w:rFonts w:ascii="標楷體" w:eastAsia="標楷體" w:hAnsi="標楷體" w:hint="eastAsia"/>
          <w:szCs w:val="24"/>
        </w:rPr>
        <w:t>心</w:t>
      </w:r>
      <w:r>
        <w:rPr>
          <w:rFonts w:ascii="標楷體" w:eastAsia="標楷體" w:hAnsi="標楷體"/>
          <w:szCs w:val="24"/>
        </w:rPr>
        <w:t>學校。</w:t>
      </w:r>
    </w:p>
    <w:p w:rsidR="00BF7F33" w:rsidRPr="003335C2" w:rsidRDefault="00BF7F33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，家長會長交</w:t>
      </w:r>
      <w:r>
        <w:rPr>
          <w:rFonts w:ascii="標楷體" w:eastAsia="標楷體" w:hAnsi="標楷體" w:hint="eastAsia"/>
          <w:szCs w:val="24"/>
        </w:rPr>
        <w:t>接</w:t>
      </w:r>
      <w:r>
        <w:rPr>
          <w:rFonts w:ascii="標楷體" w:eastAsia="標楷體" w:hAnsi="標楷體"/>
          <w:szCs w:val="24"/>
        </w:rPr>
        <w:t>典禮。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BF7F33" w:rsidRPr="00BF7F33" w:rsidRDefault="00BF7F33" w:rsidP="00BF7F33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(二)種</w:t>
      </w:r>
      <w:r>
        <w:rPr>
          <w:rFonts w:ascii="標楷體" w:eastAsia="標楷體" w:hAnsi="標楷體"/>
          <w:szCs w:val="24"/>
        </w:rPr>
        <w:t>花課程</w:t>
      </w:r>
      <w:r>
        <w:rPr>
          <w:rFonts w:ascii="標楷體" w:eastAsia="標楷體" w:hAnsi="標楷體" w:hint="eastAsia"/>
          <w:szCs w:val="24"/>
        </w:rPr>
        <w:t>、(三)研</w:t>
      </w:r>
      <w:r>
        <w:rPr>
          <w:rFonts w:ascii="標楷體" w:eastAsia="標楷體" w:hAnsi="標楷體"/>
          <w:szCs w:val="24"/>
        </w:rPr>
        <w:t>習、</w:t>
      </w:r>
      <w:r>
        <w:rPr>
          <w:rFonts w:ascii="標楷體" w:eastAsia="標楷體" w:hAnsi="標楷體" w:hint="eastAsia"/>
          <w:szCs w:val="24"/>
        </w:rPr>
        <w:t>(六)張</w:t>
      </w:r>
      <w:r>
        <w:rPr>
          <w:rFonts w:ascii="標楷體" w:eastAsia="標楷體" w:hAnsi="標楷體"/>
          <w:szCs w:val="24"/>
        </w:rPr>
        <w:t>家公廟花鼓金獅表演。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Pr="000627F8" w:rsidRDefault="00BF7F33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BF7F33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(五)下</w:t>
      </w:r>
      <w:r>
        <w:rPr>
          <w:rFonts w:ascii="標楷體" w:eastAsia="標楷體" w:hAnsi="標楷體"/>
          <w:szCs w:val="24"/>
        </w:rPr>
        <w:t>午口琴</w:t>
      </w:r>
      <w:r>
        <w:rPr>
          <w:rFonts w:ascii="標楷體" w:eastAsia="標楷體" w:hAnsi="標楷體" w:hint="eastAsia"/>
          <w:szCs w:val="24"/>
        </w:rPr>
        <w:t>個</w:t>
      </w:r>
      <w:r>
        <w:rPr>
          <w:rFonts w:ascii="標楷體" w:eastAsia="標楷體" w:hAnsi="標楷體"/>
          <w:szCs w:val="24"/>
        </w:rPr>
        <w:t>人賽。</w:t>
      </w:r>
    </w:p>
    <w:p w:rsidR="006A0300" w:rsidRPr="000627F8" w:rsidRDefault="006A0300" w:rsidP="006A03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/>
          <w:szCs w:val="24"/>
        </w:rPr>
        <w:t>計室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6A0300" w:rsidRDefault="00BF7F33" w:rsidP="006A0300">
      <w:pPr>
        <w:pStyle w:val="a3"/>
        <w:numPr>
          <w:ilvl w:val="0"/>
          <w:numId w:val="2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</w:t>
      </w:r>
      <w:r>
        <w:rPr>
          <w:rFonts w:ascii="標楷體" w:eastAsia="標楷體" w:hAnsi="標楷體"/>
          <w:szCs w:val="24"/>
        </w:rPr>
        <w:t>醒</w:t>
      </w:r>
      <w:r>
        <w:rPr>
          <w:rFonts w:ascii="標楷體" w:eastAsia="標楷體" w:hAnsi="標楷體" w:hint="eastAsia"/>
          <w:szCs w:val="24"/>
        </w:rPr>
        <w:t>12/11前預</w:t>
      </w:r>
      <w:r>
        <w:rPr>
          <w:rFonts w:ascii="標楷體" w:eastAsia="標楷體" w:hAnsi="標楷體"/>
          <w:szCs w:val="24"/>
        </w:rPr>
        <w:t>算內</w:t>
      </w:r>
      <w:r>
        <w:rPr>
          <w:rFonts w:ascii="標楷體" w:eastAsia="標楷體" w:hAnsi="標楷體" w:hint="eastAsia"/>
          <w:szCs w:val="24"/>
        </w:rPr>
        <w:t>經</w:t>
      </w:r>
      <w:r>
        <w:rPr>
          <w:rFonts w:ascii="標楷體" w:eastAsia="標楷體" w:hAnsi="標楷體"/>
          <w:szCs w:val="24"/>
        </w:rPr>
        <w:t>費核銷。</w:t>
      </w:r>
    </w:p>
    <w:p w:rsidR="00BF7F33" w:rsidRPr="000627F8" w:rsidRDefault="00BF7F33" w:rsidP="006A0300">
      <w:pPr>
        <w:pStyle w:val="a3"/>
        <w:numPr>
          <w:ilvl w:val="0"/>
          <w:numId w:val="2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</w:t>
      </w:r>
      <w:r>
        <w:rPr>
          <w:rFonts w:ascii="標楷體" w:eastAsia="標楷體" w:hAnsi="標楷體"/>
          <w:szCs w:val="24"/>
        </w:rPr>
        <w:t>助計畫是</w:t>
      </w:r>
      <w:r>
        <w:rPr>
          <w:rFonts w:ascii="標楷體" w:eastAsia="標楷體" w:hAnsi="標楷體" w:hint="eastAsia"/>
          <w:szCs w:val="24"/>
        </w:rPr>
        <w:t>保留</w:t>
      </w:r>
      <w:r>
        <w:rPr>
          <w:rFonts w:ascii="標楷體" w:eastAsia="標楷體" w:hAnsi="標楷體"/>
          <w:szCs w:val="24"/>
        </w:rPr>
        <w:t>，請業務單位注意。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Default="00BF7F33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老</w:t>
      </w:r>
      <w:r>
        <w:rPr>
          <w:rFonts w:ascii="標楷體" w:eastAsia="標楷體" w:hAnsi="標楷體"/>
          <w:szCs w:val="24"/>
        </w:rPr>
        <w:t>師研習</w:t>
      </w:r>
      <w:r>
        <w:rPr>
          <w:rFonts w:ascii="標楷體" w:eastAsia="標楷體" w:hAnsi="標楷體" w:hint="eastAsia"/>
          <w:szCs w:val="24"/>
        </w:rPr>
        <w:t>(竹</w:t>
      </w:r>
      <w:r>
        <w:rPr>
          <w:rFonts w:ascii="標楷體" w:eastAsia="標楷體" w:hAnsi="標楷體"/>
          <w:szCs w:val="24"/>
        </w:rPr>
        <w:t>東</w:t>
      </w:r>
      <w:r>
        <w:rPr>
          <w:rFonts w:ascii="標楷體" w:eastAsia="標楷體" w:hAnsi="標楷體" w:hint="eastAsia"/>
          <w:szCs w:val="24"/>
        </w:rPr>
        <w:t>)</w:t>
      </w:r>
    </w:p>
    <w:p w:rsidR="00BF7F33" w:rsidRDefault="00BF7F33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長接送</w:t>
      </w:r>
      <w:r>
        <w:rPr>
          <w:rFonts w:ascii="標楷體" w:eastAsia="標楷體" w:hAnsi="標楷體" w:hint="eastAsia"/>
          <w:szCs w:val="24"/>
        </w:rPr>
        <w:t>問</w:t>
      </w:r>
      <w:r>
        <w:rPr>
          <w:rFonts w:ascii="標楷體" w:eastAsia="標楷體" w:hAnsi="標楷體"/>
          <w:szCs w:val="24"/>
        </w:rPr>
        <w:t>題</w:t>
      </w:r>
      <w:r>
        <w:rPr>
          <w:rFonts w:ascii="標楷體" w:eastAsia="標楷體" w:hAnsi="標楷體" w:hint="eastAsia"/>
          <w:szCs w:val="24"/>
        </w:rPr>
        <w:t>及</w:t>
      </w:r>
      <w:r w:rsidR="007A6DEA">
        <w:rPr>
          <w:rFonts w:ascii="標楷體" w:eastAsia="標楷體" w:hAnsi="標楷體" w:hint="eastAsia"/>
          <w:szCs w:val="24"/>
        </w:rPr>
        <w:t>午</w:t>
      </w:r>
      <w:r w:rsidR="007A6DEA">
        <w:rPr>
          <w:rFonts w:ascii="標楷體" w:eastAsia="標楷體" w:hAnsi="標楷體"/>
          <w:szCs w:val="24"/>
        </w:rPr>
        <w:t>餐驗收事宜。</w:t>
      </w:r>
    </w:p>
    <w:p w:rsidR="007A6DEA" w:rsidRPr="003335C2" w:rsidRDefault="007A6DEA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</w:t>
      </w:r>
      <w:r>
        <w:rPr>
          <w:rFonts w:ascii="標楷體" w:eastAsia="標楷體" w:hAnsi="標楷體"/>
          <w:szCs w:val="24"/>
        </w:rPr>
        <w:t>動</w:t>
      </w:r>
      <w:r>
        <w:rPr>
          <w:rFonts w:ascii="標楷體" w:eastAsia="標楷體" w:hAnsi="標楷體" w:hint="eastAsia"/>
          <w:szCs w:val="24"/>
        </w:rPr>
        <w:t>是</w:t>
      </w:r>
      <w:r>
        <w:rPr>
          <w:rFonts w:ascii="標楷體" w:eastAsia="標楷體" w:hAnsi="標楷體"/>
          <w:szCs w:val="24"/>
        </w:rPr>
        <w:t>否停辦。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7A6DEA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  <w:bookmarkStart w:id="0" w:name="_GoBack"/>
      <w:bookmarkEnd w:id="0"/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7A6DEA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廚</w:t>
      </w:r>
      <w:r>
        <w:rPr>
          <w:rFonts w:ascii="標楷體" w:eastAsia="標楷體" w:hAnsi="標楷體"/>
          <w:szCs w:val="24"/>
        </w:rPr>
        <w:t>工重聘。</w:t>
      </w:r>
    </w:p>
    <w:p w:rsidR="007A6DEA" w:rsidRDefault="007A6DEA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長車輛不進校園。</w:t>
      </w:r>
    </w:p>
    <w:p w:rsidR="007A6DEA" w:rsidRDefault="007A6DEA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影</w:t>
      </w:r>
      <w:r>
        <w:rPr>
          <w:rFonts w:ascii="標楷體" w:eastAsia="標楷體" w:hAnsi="標楷體"/>
          <w:szCs w:val="24"/>
        </w:rPr>
        <w:t>印機已設定完成。</w:t>
      </w:r>
    </w:p>
    <w:p w:rsidR="007A6DEA" w:rsidRDefault="007A6DEA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明</w:t>
      </w:r>
      <w:r>
        <w:rPr>
          <w:rFonts w:ascii="標楷體" w:eastAsia="標楷體" w:hAnsi="標楷體"/>
          <w:szCs w:val="24"/>
        </w:rPr>
        <w:t>年初</w:t>
      </w:r>
      <w:r>
        <w:rPr>
          <w:rFonts w:ascii="標楷體" w:eastAsia="標楷體" w:hAnsi="標楷體" w:hint="eastAsia"/>
          <w:szCs w:val="24"/>
        </w:rPr>
        <w:t>向</w:t>
      </w:r>
      <w:r>
        <w:rPr>
          <w:rFonts w:ascii="標楷體" w:eastAsia="標楷體" w:hAnsi="標楷體"/>
          <w:szCs w:val="24"/>
        </w:rPr>
        <w:t>家長會</w:t>
      </w:r>
      <w:r>
        <w:rPr>
          <w:rFonts w:ascii="標楷體" w:eastAsia="標楷體" w:hAnsi="標楷體" w:hint="eastAsia"/>
          <w:szCs w:val="24"/>
        </w:rPr>
        <w:t>申</w:t>
      </w:r>
      <w:r>
        <w:rPr>
          <w:rFonts w:ascii="標楷體" w:eastAsia="標楷體" w:hAnsi="標楷體"/>
          <w:szCs w:val="24"/>
        </w:rPr>
        <w:t>請衛生紙。</w:t>
      </w:r>
    </w:p>
    <w:p w:rsidR="007A6DEA" w:rsidRPr="003335C2" w:rsidRDefault="007A6DEA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</w:t>
      </w:r>
      <w:r>
        <w:rPr>
          <w:rFonts w:ascii="標楷體" w:eastAsia="標楷體" w:hAnsi="標楷體"/>
          <w:szCs w:val="24"/>
        </w:rPr>
        <w:t>力案已公開招標。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7A6DEA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7A6DEA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家長</w:t>
      </w:r>
      <w:r>
        <w:rPr>
          <w:rFonts w:ascii="標楷體" w:eastAsia="標楷體" w:hAnsi="標楷體"/>
          <w:szCs w:val="24"/>
        </w:rPr>
        <w:t>進出採實名制，量體溫及戴口罩，幼</w:t>
      </w:r>
      <w:r>
        <w:rPr>
          <w:rFonts w:ascii="標楷體" w:eastAsia="標楷體" w:hAnsi="標楷體" w:hint="eastAsia"/>
          <w:szCs w:val="24"/>
        </w:rPr>
        <w:t>兒</w:t>
      </w:r>
      <w:r>
        <w:rPr>
          <w:rFonts w:ascii="標楷體" w:eastAsia="標楷體" w:hAnsi="標楷體"/>
          <w:szCs w:val="24"/>
        </w:rPr>
        <w:t>園須接送者發給接送</w:t>
      </w:r>
      <w:r>
        <w:rPr>
          <w:rFonts w:ascii="標楷體" w:eastAsia="標楷體" w:hAnsi="標楷體" w:hint="eastAsia"/>
          <w:szCs w:val="24"/>
        </w:rPr>
        <w:t>証</w:t>
      </w:r>
      <w:r>
        <w:rPr>
          <w:rFonts w:ascii="標楷體" w:eastAsia="標楷體" w:hAnsi="標楷體"/>
          <w:szCs w:val="24"/>
        </w:rPr>
        <w:t>，但</w:t>
      </w:r>
      <w:r>
        <w:rPr>
          <w:rFonts w:ascii="標楷體" w:eastAsia="標楷體" w:hAnsi="標楷體" w:hint="eastAsia"/>
          <w:szCs w:val="24"/>
        </w:rPr>
        <w:t>車</w:t>
      </w:r>
      <w:r>
        <w:rPr>
          <w:rFonts w:ascii="標楷體" w:eastAsia="標楷體" w:hAnsi="標楷體"/>
          <w:szCs w:val="24"/>
        </w:rPr>
        <w:t>子不可進入校園。</w:t>
      </w:r>
    </w:p>
    <w:p w:rsidR="007A6DEA" w:rsidRDefault="007A6DEA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/>
          <w:szCs w:val="24"/>
        </w:rPr>
        <w:t>餐驗收</w:t>
      </w:r>
      <w:r>
        <w:rPr>
          <w:rFonts w:ascii="標楷體" w:eastAsia="標楷體" w:hAnsi="標楷體" w:hint="eastAsia"/>
          <w:szCs w:val="24"/>
        </w:rPr>
        <w:t>事</w:t>
      </w:r>
      <w:r>
        <w:rPr>
          <w:rFonts w:ascii="標楷體" w:eastAsia="標楷體" w:hAnsi="標楷體"/>
          <w:szCs w:val="24"/>
        </w:rPr>
        <w:t>宜，請</w:t>
      </w:r>
      <w:r>
        <w:rPr>
          <w:rFonts w:ascii="標楷體" w:eastAsia="標楷體" w:hAnsi="標楷體" w:hint="eastAsia"/>
          <w:szCs w:val="24"/>
        </w:rPr>
        <w:t>排</w:t>
      </w:r>
      <w:r>
        <w:rPr>
          <w:rFonts w:ascii="標楷體" w:eastAsia="標楷體" w:hAnsi="標楷體"/>
          <w:szCs w:val="24"/>
        </w:rPr>
        <w:t>輪值。</w:t>
      </w:r>
    </w:p>
    <w:p w:rsidR="007A6DEA" w:rsidRPr="003335C2" w:rsidRDefault="007A6DEA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防</w:t>
      </w:r>
      <w:r>
        <w:rPr>
          <w:rFonts w:ascii="標楷體" w:eastAsia="標楷體" w:hAnsi="標楷體"/>
          <w:szCs w:val="24"/>
        </w:rPr>
        <w:t>疫期間</w:t>
      </w:r>
      <w:r>
        <w:rPr>
          <w:rFonts w:ascii="標楷體" w:eastAsia="標楷體" w:hAnsi="標楷體" w:hint="eastAsia"/>
          <w:szCs w:val="24"/>
        </w:rPr>
        <w:t>活</w:t>
      </w:r>
      <w:r>
        <w:rPr>
          <w:rFonts w:ascii="標楷體" w:eastAsia="標楷體" w:hAnsi="標楷體"/>
          <w:szCs w:val="24"/>
        </w:rPr>
        <w:t>動</w:t>
      </w:r>
      <w:r>
        <w:rPr>
          <w:rFonts w:ascii="標楷體" w:eastAsia="標楷體" w:hAnsi="標楷體" w:hint="eastAsia"/>
          <w:szCs w:val="24"/>
        </w:rPr>
        <w:t>辦</w:t>
      </w:r>
      <w:r>
        <w:rPr>
          <w:rFonts w:ascii="標楷體" w:eastAsia="標楷體" w:hAnsi="標楷體"/>
          <w:szCs w:val="24"/>
        </w:rPr>
        <w:t>理事宜比照縣府。</w:t>
      </w:r>
    </w:p>
    <w:sectPr w:rsidR="007A6DEA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2D65E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20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81132"/>
    <w:rsid w:val="006A0300"/>
    <w:rsid w:val="006A2FAF"/>
    <w:rsid w:val="006B5744"/>
    <w:rsid w:val="006C7D48"/>
    <w:rsid w:val="00734303"/>
    <w:rsid w:val="007A6DEA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BF7F33"/>
    <w:rsid w:val="00C3367D"/>
    <w:rsid w:val="00C6622C"/>
    <w:rsid w:val="00CD4FE4"/>
    <w:rsid w:val="00D00ED8"/>
    <w:rsid w:val="00D253C7"/>
    <w:rsid w:val="00D405B8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1CE54C2F-BD3D-4474-AA7A-9F400F3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F058B-F5DC-4A78-A825-0334E45F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PC61-Tina</cp:lastModifiedBy>
  <cp:revision>4</cp:revision>
  <cp:lastPrinted>2020-03-13T08:12:00Z</cp:lastPrinted>
  <dcterms:created xsi:type="dcterms:W3CDTF">2020-12-07T00:59:00Z</dcterms:created>
  <dcterms:modified xsi:type="dcterms:W3CDTF">2020-12-07T01:15:00Z</dcterms:modified>
</cp:coreProperties>
</file>