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FD" w:rsidRPr="000627F8" w:rsidRDefault="00ED3213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109</w:t>
      </w:r>
      <w:r w:rsidR="00D413FD" w:rsidRPr="000627F8">
        <w:rPr>
          <w:rFonts w:ascii="標楷體" w:eastAsia="標楷體" w:hAnsi="標楷體" w:hint="eastAsia"/>
          <w:szCs w:val="24"/>
        </w:rPr>
        <w:t>學年度第</w:t>
      </w:r>
      <w:r>
        <w:rPr>
          <w:rFonts w:ascii="標楷體" w:eastAsia="標楷體" w:hAnsi="標楷體" w:hint="eastAsia"/>
          <w:szCs w:val="24"/>
        </w:rPr>
        <w:t>1</w:t>
      </w:r>
      <w:r w:rsidR="00D413FD" w:rsidRPr="000627F8">
        <w:rPr>
          <w:rFonts w:ascii="標楷體" w:eastAsia="標楷體" w:hAnsi="標楷體" w:hint="eastAsia"/>
          <w:szCs w:val="24"/>
        </w:rPr>
        <w:t>學期第</w:t>
      </w:r>
      <w:r>
        <w:rPr>
          <w:rFonts w:ascii="標楷體" w:eastAsia="標楷體" w:hAnsi="標楷體" w:hint="eastAsia"/>
          <w:szCs w:val="24"/>
        </w:rPr>
        <w:t>1</w:t>
      </w:r>
      <w:r w:rsidR="00D413FD" w:rsidRPr="000627F8">
        <w:rPr>
          <w:rFonts w:ascii="標楷體" w:eastAsia="標楷體" w:hAnsi="標楷體" w:hint="eastAsia"/>
          <w:szCs w:val="24"/>
        </w:rPr>
        <w:t>次行政會議記錄</w:t>
      </w:r>
      <w:r>
        <w:rPr>
          <w:rFonts w:ascii="標楷體" w:eastAsia="標楷體" w:hAnsi="標楷體" w:hint="eastAsia"/>
          <w:szCs w:val="24"/>
        </w:rPr>
        <w:t>109.09.07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446F12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上</w:t>
      </w:r>
      <w:r>
        <w:rPr>
          <w:rFonts w:ascii="標楷體" w:eastAsia="標楷體" w:hAnsi="標楷體"/>
          <w:szCs w:val="24"/>
        </w:rPr>
        <w:t>星期五縣長來訪活動順利完成，</w:t>
      </w:r>
      <w:r>
        <w:rPr>
          <w:rFonts w:ascii="標楷體" w:eastAsia="標楷體" w:hAnsi="標楷體" w:hint="eastAsia"/>
          <w:szCs w:val="24"/>
        </w:rPr>
        <w:t>感</w:t>
      </w:r>
      <w:r>
        <w:rPr>
          <w:rFonts w:ascii="標楷體" w:eastAsia="標楷體" w:hAnsi="標楷體"/>
          <w:szCs w:val="24"/>
        </w:rPr>
        <w:t>謝大家配合。</w:t>
      </w:r>
    </w:p>
    <w:p w:rsidR="00446F12" w:rsidRPr="003335C2" w:rsidRDefault="00446F12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</w:t>
      </w:r>
      <w:r>
        <w:rPr>
          <w:rFonts w:ascii="標楷體" w:eastAsia="標楷體" w:hAnsi="標楷體"/>
          <w:szCs w:val="24"/>
        </w:rPr>
        <w:t>政會議辦理方式可進行調整，再討論。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  <w:bookmarkStart w:id="0" w:name="_GoBack"/>
      <w:bookmarkEnd w:id="0"/>
    </w:p>
    <w:p w:rsidR="00446F12" w:rsidRPr="005526E0" w:rsidRDefault="00446F12" w:rsidP="005526E0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期二社團收費；</w:t>
      </w: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期三辦理校務會議；星期四海洋</w:t>
      </w: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育共</w:t>
      </w:r>
      <w:r>
        <w:rPr>
          <w:rFonts w:ascii="標楷體" w:eastAsia="標楷體" w:hAnsi="標楷體" w:hint="eastAsia"/>
          <w:szCs w:val="24"/>
        </w:rPr>
        <w:t>識</w:t>
      </w:r>
      <w:r>
        <w:rPr>
          <w:rFonts w:ascii="標楷體" w:eastAsia="標楷體" w:hAnsi="標楷體"/>
          <w:szCs w:val="24"/>
        </w:rPr>
        <w:t>會議</w:t>
      </w:r>
      <w:r w:rsidR="005526E0">
        <w:rPr>
          <w:rFonts w:ascii="標楷體" w:eastAsia="標楷體" w:hAnsi="標楷體" w:hint="eastAsia"/>
          <w:szCs w:val="24"/>
        </w:rPr>
        <w:t>；</w:t>
      </w:r>
      <w:r w:rsidRPr="005526E0">
        <w:rPr>
          <w:rFonts w:ascii="標楷體" w:eastAsia="標楷體" w:hAnsi="標楷體" w:hint="eastAsia"/>
          <w:szCs w:val="24"/>
        </w:rPr>
        <w:t>星</w:t>
      </w:r>
      <w:r w:rsidRPr="005526E0">
        <w:rPr>
          <w:rFonts w:ascii="標楷體" w:eastAsia="標楷體" w:hAnsi="標楷體"/>
          <w:szCs w:val="24"/>
        </w:rPr>
        <w:t>期五小一新生如廁</w:t>
      </w:r>
      <w:r w:rsidRPr="005526E0">
        <w:rPr>
          <w:rFonts w:ascii="標楷體" w:eastAsia="標楷體" w:hAnsi="標楷體" w:hint="eastAsia"/>
          <w:szCs w:val="24"/>
        </w:rPr>
        <w:t>宣</w:t>
      </w:r>
      <w:r w:rsidRPr="005526E0">
        <w:rPr>
          <w:rFonts w:ascii="標楷體" w:eastAsia="標楷體" w:hAnsi="標楷體"/>
          <w:szCs w:val="24"/>
        </w:rPr>
        <w:t>導活動。</w:t>
      </w:r>
    </w:p>
    <w:p w:rsidR="00446F12" w:rsidRDefault="00446F12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9/12-15全</w:t>
      </w:r>
      <w:r>
        <w:rPr>
          <w:rFonts w:ascii="標楷體" w:eastAsia="標楷體" w:hAnsi="標楷體"/>
          <w:szCs w:val="24"/>
        </w:rPr>
        <w:t>縣運動會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/>
          <w:szCs w:val="24"/>
        </w:rPr>
        <w:t>本校派員。</w:t>
      </w:r>
    </w:p>
    <w:p w:rsidR="00446F12" w:rsidRDefault="00446F12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縣府</w:t>
      </w:r>
      <w:r w:rsidR="00B800A6">
        <w:rPr>
          <w:rFonts w:ascii="標楷體" w:eastAsia="標楷體" w:hAnsi="標楷體" w:hint="eastAsia"/>
          <w:szCs w:val="24"/>
        </w:rPr>
        <w:t>將</w:t>
      </w:r>
      <w:r>
        <w:rPr>
          <w:rFonts w:ascii="標楷體" w:eastAsia="標楷體" w:hAnsi="標楷體" w:hint="eastAsia"/>
          <w:szCs w:val="24"/>
        </w:rPr>
        <w:t>補</w:t>
      </w:r>
      <w:r>
        <w:rPr>
          <w:rFonts w:ascii="標楷體" w:eastAsia="標楷體" w:hAnsi="標楷體"/>
          <w:szCs w:val="24"/>
        </w:rPr>
        <w:t>助</w:t>
      </w: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校</w:t>
      </w:r>
      <w:r>
        <w:rPr>
          <w:rFonts w:ascii="標楷體" w:eastAsia="標楷體" w:hAnsi="標楷體" w:hint="eastAsia"/>
          <w:szCs w:val="24"/>
        </w:rPr>
        <w:t>30000元</w:t>
      </w:r>
      <w:r>
        <w:rPr>
          <w:rFonts w:ascii="標楷體" w:eastAsia="標楷體" w:hAnsi="標楷體"/>
          <w:szCs w:val="24"/>
        </w:rPr>
        <w:t>。</w:t>
      </w:r>
    </w:p>
    <w:p w:rsidR="00446F12" w:rsidRPr="003335C2" w:rsidRDefault="00446F12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 w:hint="eastAsia"/>
          <w:szCs w:val="24"/>
        </w:rPr>
        <w:t>底11月</w:t>
      </w:r>
      <w:r>
        <w:rPr>
          <w:rFonts w:ascii="標楷體" w:eastAsia="標楷體" w:hAnsi="標楷體"/>
          <w:szCs w:val="24"/>
        </w:rPr>
        <w:t>須提出</w:t>
      </w:r>
      <w:r>
        <w:rPr>
          <w:rFonts w:ascii="標楷體" w:eastAsia="標楷體" w:hAnsi="標楷體" w:hint="eastAsia"/>
          <w:szCs w:val="24"/>
        </w:rPr>
        <w:t>110年</w:t>
      </w:r>
      <w:r>
        <w:rPr>
          <w:rFonts w:ascii="標楷體" w:eastAsia="標楷體" w:hAnsi="標楷體"/>
          <w:szCs w:val="24"/>
        </w:rPr>
        <w:t>度課</w:t>
      </w:r>
      <w:r>
        <w:rPr>
          <w:rFonts w:ascii="標楷體" w:eastAsia="標楷體" w:hAnsi="標楷體" w:hint="eastAsia"/>
          <w:szCs w:val="24"/>
        </w:rPr>
        <w:t>程</w:t>
      </w:r>
      <w:r>
        <w:rPr>
          <w:rFonts w:ascii="標楷體" w:eastAsia="標楷體" w:hAnsi="標楷體"/>
          <w:szCs w:val="24"/>
        </w:rPr>
        <w:t>發展計畫。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r w:rsidR="00595515" w:rsidRPr="000627F8">
        <w:rPr>
          <w:rFonts w:ascii="標楷體" w:eastAsia="標楷體" w:hAnsi="標楷體" w:hint="eastAsia"/>
          <w:szCs w:val="24"/>
        </w:rPr>
        <w:t>務</w:t>
      </w:r>
      <w:r w:rsidR="005C717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Default="005526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期三</w:t>
      </w:r>
      <w:r>
        <w:rPr>
          <w:rFonts w:ascii="標楷體" w:eastAsia="標楷體" w:hAnsi="標楷體" w:hint="eastAsia"/>
          <w:szCs w:val="24"/>
        </w:rPr>
        <w:t>交</w:t>
      </w:r>
      <w:r>
        <w:rPr>
          <w:rFonts w:ascii="標楷體" w:eastAsia="標楷體" w:hAnsi="標楷體"/>
          <w:szCs w:val="24"/>
        </w:rPr>
        <w:t>通安全</w:t>
      </w:r>
      <w:r>
        <w:rPr>
          <w:rFonts w:ascii="標楷體" w:eastAsia="標楷體" w:hAnsi="標楷體" w:hint="eastAsia"/>
          <w:szCs w:val="24"/>
        </w:rPr>
        <w:t>研</w:t>
      </w:r>
      <w:r>
        <w:rPr>
          <w:rFonts w:ascii="標楷體" w:eastAsia="標楷體" w:hAnsi="標楷體"/>
          <w:szCs w:val="24"/>
        </w:rPr>
        <w:t>習。</w:t>
      </w:r>
    </w:p>
    <w:p w:rsidR="005526E0" w:rsidRDefault="005526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教育</w:t>
      </w:r>
      <w:r>
        <w:rPr>
          <w:rFonts w:ascii="標楷體" w:eastAsia="標楷體" w:hAnsi="標楷體"/>
          <w:szCs w:val="24"/>
        </w:rPr>
        <w:t>處上星期稽核交通車不</w:t>
      </w:r>
      <w:r>
        <w:rPr>
          <w:rFonts w:ascii="標楷體" w:eastAsia="標楷體" w:hAnsi="標楷體" w:hint="eastAsia"/>
          <w:szCs w:val="24"/>
        </w:rPr>
        <w:t>合</w:t>
      </w:r>
      <w:r>
        <w:rPr>
          <w:rFonts w:ascii="標楷體" w:eastAsia="標楷體" w:hAnsi="標楷體"/>
          <w:szCs w:val="24"/>
        </w:rPr>
        <w:t>格</w:t>
      </w:r>
      <w:r>
        <w:rPr>
          <w:rFonts w:ascii="標楷體" w:eastAsia="標楷體" w:hAnsi="標楷體" w:hint="eastAsia"/>
          <w:szCs w:val="24"/>
        </w:rPr>
        <w:t>2家</w:t>
      </w:r>
      <w:r>
        <w:rPr>
          <w:rFonts w:ascii="標楷體" w:eastAsia="標楷體" w:hAnsi="標楷體"/>
          <w:szCs w:val="24"/>
        </w:rPr>
        <w:t>，建議以後不合格之車輛</w:t>
      </w:r>
      <w:r>
        <w:rPr>
          <w:rFonts w:ascii="標楷體" w:eastAsia="標楷體" w:hAnsi="標楷體" w:hint="eastAsia"/>
          <w:szCs w:val="24"/>
        </w:rPr>
        <w:t>禁</w:t>
      </w:r>
      <w:r>
        <w:rPr>
          <w:rFonts w:ascii="標楷體" w:eastAsia="標楷體" w:hAnsi="標楷體"/>
          <w:szCs w:val="24"/>
        </w:rPr>
        <w:t>止進入校園。</w:t>
      </w:r>
    </w:p>
    <w:p w:rsidR="005526E0" w:rsidRPr="000627F8" w:rsidRDefault="005526E0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慶籌備會搭配家長會辦理。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教學組</w:t>
      </w:r>
      <w:r w:rsidRPr="000627F8">
        <w:rPr>
          <w:rFonts w:ascii="標楷體" w:eastAsia="標楷體" w:hAnsi="標楷體" w:hint="eastAsia"/>
          <w:szCs w:val="24"/>
        </w:rPr>
        <w:t>:</w:t>
      </w:r>
    </w:p>
    <w:p w:rsidR="005526E0" w:rsidRDefault="005526E0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周上架新書</w:t>
      </w:r>
      <w:r w:rsidR="003D3A0D">
        <w:rPr>
          <w:rFonts w:ascii="標楷體" w:eastAsia="標楷體" w:hAnsi="標楷體" w:hint="eastAsia"/>
          <w:szCs w:val="24"/>
        </w:rPr>
        <w:t>。</w:t>
      </w:r>
    </w:p>
    <w:p w:rsidR="005C7177" w:rsidRPr="000627F8" w:rsidRDefault="005526E0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這</w:t>
      </w:r>
      <w:r>
        <w:rPr>
          <w:rFonts w:ascii="標楷體" w:eastAsia="標楷體" w:hAnsi="標楷體"/>
          <w:szCs w:val="24"/>
        </w:rPr>
        <w:t>星期註</w:t>
      </w:r>
      <w:r>
        <w:rPr>
          <w:rFonts w:ascii="標楷體" w:eastAsia="標楷體" w:hAnsi="標楷體" w:hint="eastAsia"/>
          <w:szCs w:val="24"/>
        </w:rPr>
        <w:t>冊單</w:t>
      </w:r>
      <w:r>
        <w:rPr>
          <w:rFonts w:ascii="標楷體" w:eastAsia="標楷體" w:hAnsi="標楷體"/>
          <w:szCs w:val="24"/>
        </w:rPr>
        <w:t>製作。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5C7177" w:rsidRDefault="003D3A0D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</w:t>
      </w:r>
      <w:r>
        <w:rPr>
          <w:rFonts w:ascii="標楷體" w:eastAsia="標楷體" w:hAnsi="標楷體"/>
          <w:szCs w:val="24"/>
        </w:rPr>
        <w:t>教室電話尚未完成，請協助辦理。</w:t>
      </w:r>
    </w:p>
    <w:p w:rsidR="003D3A0D" w:rsidRDefault="003D3A0D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園缺</w:t>
      </w:r>
      <w:r>
        <w:rPr>
          <w:rFonts w:ascii="標楷體" w:eastAsia="標楷體" w:hAnsi="標楷體" w:hint="eastAsia"/>
          <w:szCs w:val="24"/>
        </w:rPr>
        <w:t>2台桌</w:t>
      </w:r>
      <w:r>
        <w:rPr>
          <w:rFonts w:ascii="標楷體" w:eastAsia="標楷體" w:hAnsi="標楷體"/>
          <w:szCs w:val="24"/>
        </w:rPr>
        <w:t>上型電腦。</w:t>
      </w:r>
    </w:p>
    <w:p w:rsidR="003D3A0D" w:rsidRPr="003335C2" w:rsidRDefault="003D3A0D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長會委員已選出</w:t>
      </w:r>
      <w:r>
        <w:rPr>
          <w:rFonts w:ascii="標楷體" w:eastAsia="標楷體" w:hAnsi="標楷體" w:hint="eastAsia"/>
          <w:szCs w:val="24"/>
        </w:rPr>
        <w:t>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5C7177" w:rsidRPr="005C7177" w:rsidRDefault="00B800A6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重申教</w:t>
      </w:r>
      <w:r>
        <w:rPr>
          <w:rFonts w:ascii="標楷體" w:eastAsia="標楷體" w:hAnsi="標楷體"/>
          <w:szCs w:val="24"/>
        </w:rPr>
        <w:t>師</w:t>
      </w:r>
      <w:r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/>
          <w:szCs w:val="24"/>
        </w:rPr>
        <w:t>行政</w:t>
      </w:r>
      <w:r w:rsidR="003D3A0D">
        <w:rPr>
          <w:rFonts w:ascii="標楷體" w:eastAsia="標楷體" w:hAnsi="標楷體"/>
          <w:szCs w:val="24"/>
        </w:rPr>
        <w:t>人員請勿從事</w:t>
      </w:r>
      <w:r w:rsidR="003D3A0D">
        <w:rPr>
          <w:rFonts w:ascii="標楷體" w:eastAsia="標楷體" w:hAnsi="標楷體" w:hint="eastAsia"/>
          <w:szCs w:val="24"/>
        </w:rPr>
        <w:t>經</w:t>
      </w:r>
      <w:r w:rsidR="003D3A0D">
        <w:rPr>
          <w:rFonts w:ascii="標楷體" w:eastAsia="標楷體" w:hAnsi="標楷體"/>
          <w:szCs w:val="24"/>
        </w:rPr>
        <w:t>營</w:t>
      </w:r>
      <w:r>
        <w:rPr>
          <w:rFonts w:ascii="標楷體" w:eastAsia="標楷體" w:hAnsi="標楷體" w:hint="eastAsia"/>
          <w:szCs w:val="24"/>
        </w:rPr>
        <w:t>或</w:t>
      </w:r>
      <w:r w:rsidR="003D3A0D">
        <w:rPr>
          <w:rFonts w:ascii="標楷體" w:eastAsia="標楷體" w:hAnsi="標楷體"/>
          <w:szCs w:val="24"/>
        </w:rPr>
        <w:t>兼職</w:t>
      </w:r>
      <w:r w:rsidR="003D3A0D">
        <w:rPr>
          <w:rFonts w:ascii="標楷體" w:eastAsia="標楷體" w:hAnsi="標楷體"/>
          <w:szCs w:val="24"/>
        </w:rPr>
        <w:t>商</w:t>
      </w:r>
      <w:r w:rsidR="003D3A0D">
        <w:rPr>
          <w:rFonts w:ascii="標楷體" w:eastAsia="標楷體" w:hAnsi="標楷體" w:hint="eastAsia"/>
          <w:szCs w:val="24"/>
        </w:rPr>
        <w:t>業</w:t>
      </w:r>
      <w:r>
        <w:rPr>
          <w:rFonts w:ascii="標楷體" w:eastAsia="標楷體" w:hAnsi="標楷體" w:hint="eastAsia"/>
          <w:szCs w:val="24"/>
        </w:rPr>
        <w:t>活</w:t>
      </w:r>
      <w:r>
        <w:rPr>
          <w:rFonts w:ascii="標楷體" w:eastAsia="標楷體" w:hAnsi="標楷體"/>
          <w:szCs w:val="24"/>
        </w:rPr>
        <w:t>動</w:t>
      </w:r>
      <w:r w:rsidR="003D3A0D">
        <w:rPr>
          <w:rFonts w:ascii="標楷體" w:eastAsia="標楷體" w:hAnsi="標楷體" w:hint="eastAsia"/>
          <w:szCs w:val="24"/>
        </w:rPr>
        <w:t>。</w:t>
      </w:r>
    </w:p>
    <w:p w:rsidR="00ED3213" w:rsidRPr="000627F8" w:rsidRDefault="00ED3213" w:rsidP="00ED3213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ED3213" w:rsidRDefault="003D3A0D" w:rsidP="00ED3213">
      <w:pPr>
        <w:pStyle w:val="a3"/>
        <w:numPr>
          <w:ilvl w:val="0"/>
          <w:numId w:val="21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人</w:t>
      </w:r>
      <w:r>
        <w:rPr>
          <w:rFonts w:ascii="標楷體" w:eastAsia="標楷體" w:hAnsi="標楷體" w:hint="eastAsia"/>
          <w:szCs w:val="24"/>
        </w:rPr>
        <w:t>星</w:t>
      </w:r>
      <w:r>
        <w:rPr>
          <w:rFonts w:ascii="標楷體" w:eastAsia="標楷體" w:hAnsi="標楷體"/>
          <w:szCs w:val="24"/>
        </w:rPr>
        <w:t>期一、二、四會在本校，星期三、五會在陸豐小。</w:t>
      </w:r>
    </w:p>
    <w:p w:rsidR="00ED3213" w:rsidRPr="003D3A0D" w:rsidRDefault="003D3A0D" w:rsidP="003D3A0D">
      <w:pPr>
        <w:pStyle w:val="a3"/>
        <w:numPr>
          <w:ilvl w:val="0"/>
          <w:numId w:val="21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清</w:t>
      </w:r>
      <w:r>
        <w:rPr>
          <w:rFonts w:ascii="標楷體" w:eastAsia="標楷體" w:hAnsi="標楷體"/>
          <w:szCs w:val="24"/>
        </w:rPr>
        <w:t>查帳冊發現</w:t>
      </w:r>
      <w:r>
        <w:rPr>
          <w:rFonts w:ascii="標楷體" w:eastAsia="標楷體" w:hAnsi="標楷體" w:hint="eastAsia"/>
          <w:szCs w:val="24"/>
        </w:rPr>
        <w:t>106年</w:t>
      </w:r>
      <w:r>
        <w:rPr>
          <w:rFonts w:ascii="標楷體" w:eastAsia="標楷體" w:hAnsi="標楷體"/>
          <w:szCs w:val="24"/>
        </w:rPr>
        <w:t>度</w:t>
      </w:r>
      <w:r>
        <w:rPr>
          <w:rFonts w:ascii="標楷體" w:eastAsia="標楷體" w:hAnsi="標楷體" w:hint="eastAsia"/>
          <w:szCs w:val="24"/>
        </w:rPr>
        <w:t>教</w:t>
      </w:r>
      <w:r>
        <w:rPr>
          <w:rFonts w:ascii="標楷體" w:eastAsia="標楷體" w:hAnsi="標楷體"/>
          <w:szCs w:val="24"/>
        </w:rPr>
        <w:t>師考績獎金代扣</w:t>
      </w:r>
      <w:r>
        <w:rPr>
          <w:rFonts w:ascii="標楷體" w:eastAsia="標楷體" w:hAnsi="標楷體" w:hint="eastAsia"/>
          <w:szCs w:val="24"/>
        </w:rPr>
        <w:t>所</w:t>
      </w:r>
      <w:r>
        <w:rPr>
          <w:rFonts w:ascii="標楷體" w:eastAsia="標楷體" w:hAnsi="標楷體"/>
          <w:szCs w:val="24"/>
        </w:rPr>
        <w:t>得</w:t>
      </w:r>
      <w:r>
        <w:rPr>
          <w:rFonts w:ascii="標楷體" w:eastAsia="標楷體" w:hAnsi="標楷體" w:hint="eastAsia"/>
          <w:szCs w:val="24"/>
        </w:rPr>
        <w:t>稅</w:t>
      </w:r>
      <w:r>
        <w:rPr>
          <w:rFonts w:ascii="標楷體" w:eastAsia="標楷體" w:hAnsi="標楷體"/>
          <w:szCs w:val="24"/>
        </w:rPr>
        <w:t>未繳</w:t>
      </w:r>
      <w:r>
        <w:rPr>
          <w:rFonts w:ascii="標楷體" w:eastAsia="標楷體" w:hAnsi="標楷體" w:hint="eastAsia"/>
          <w:szCs w:val="24"/>
        </w:rPr>
        <w:t>，有2074元</w:t>
      </w:r>
      <w:r>
        <w:rPr>
          <w:rFonts w:ascii="標楷體" w:eastAsia="標楷體" w:hAnsi="標楷體"/>
          <w:szCs w:val="24"/>
        </w:rPr>
        <w:t>利息</w:t>
      </w:r>
      <w:r>
        <w:rPr>
          <w:rFonts w:ascii="標楷體" w:eastAsia="標楷體" w:hAnsi="標楷體" w:hint="eastAsia"/>
          <w:szCs w:val="24"/>
        </w:rPr>
        <w:t>須</w:t>
      </w:r>
      <w:r>
        <w:rPr>
          <w:rFonts w:ascii="標楷體" w:eastAsia="標楷體" w:hAnsi="標楷體"/>
          <w:szCs w:val="24"/>
        </w:rPr>
        <w:t>自行付</w:t>
      </w:r>
      <w:r>
        <w:rPr>
          <w:rFonts w:ascii="標楷體" w:eastAsia="標楷體" w:hAnsi="標楷體" w:hint="eastAsia"/>
          <w:szCs w:val="24"/>
        </w:rPr>
        <w:t>清</w:t>
      </w:r>
      <w:r>
        <w:rPr>
          <w:rFonts w:ascii="標楷體" w:eastAsia="標楷體" w:hAnsi="標楷體"/>
          <w:szCs w:val="24"/>
        </w:rPr>
        <w:t>，無法由學校帳上</w:t>
      </w:r>
      <w:r>
        <w:rPr>
          <w:rFonts w:ascii="標楷體" w:eastAsia="標楷體" w:hAnsi="標楷體" w:hint="eastAsia"/>
          <w:szCs w:val="24"/>
        </w:rPr>
        <w:t>支出。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AF6549" w:rsidRDefault="00B800A6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</w:t>
      </w:r>
      <w:r>
        <w:rPr>
          <w:rFonts w:ascii="標楷體" w:eastAsia="標楷體" w:hAnsi="標楷體"/>
          <w:szCs w:val="24"/>
        </w:rPr>
        <w:t>級電扇已裝設完畢。</w:t>
      </w:r>
    </w:p>
    <w:p w:rsidR="00B800A6" w:rsidRDefault="00B800A6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請宣</w:t>
      </w:r>
      <w:r>
        <w:rPr>
          <w:rFonts w:ascii="標楷體" w:eastAsia="標楷體" w:hAnsi="標楷體"/>
          <w:szCs w:val="24"/>
        </w:rPr>
        <w:t>導各班</w:t>
      </w:r>
      <w:r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/>
          <w:szCs w:val="24"/>
        </w:rPr>
        <w:t>生節約水電</w:t>
      </w:r>
      <w:r>
        <w:rPr>
          <w:rFonts w:ascii="標楷體" w:eastAsia="標楷體" w:hAnsi="標楷體" w:hint="eastAsia"/>
          <w:szCs w:val="24"/>
        </w:rPr>
        <w:t>。</w:t>
      </w:r>
    </w:p>
    <w:p w:rsidR="00B800A6" w:rsidRDefault="00B800A6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遊</w:t>
      </w:r>
      <w:r>
        <w:rPr>
          <w:rFonts w:ascii="標楷體" w:eastAsia="標楷體" w:hAnsi="標楷體"/>
          <w:szCs w:val="24"/>
        </w:rPr>
        <w:t>戲區計畫申請，</w:t>
      </w:r>
      <w:r>
        <w:rPr>
          <w:rFonts w:ascii="標楷體" w:eastAsia="標楷體" w:hAnsi="標楷體" w:hint="eastAsia"/>
          <w:szCs w:val="24"/>
        </w:rPr>
        <w:t>預</w:t>
      </w:r>
      <w:r>
        <w:rPr>
          <w:rFonts w:ascii="標楷體" w:eastAsia="標楷體" w:hAnsi="標楷體"/>
          <w:szCs w:val="24"/>
        </w:rPr>
        <w:t>計</w:t>
      </w:r>
      <w:r>
        <w:rPr>
          <w:rFonts w:ascii="標楷體" w:eastAsia="標楷體" w:hAnsi="標楷體" w:hint="eastAsia"/>
          <w:szCs w:val="24"/>
        </w:rPr>
        <w:t>今</w:t>
      </w:r>
      <w:r>
        <w:rPr>
          <w:rFonts w:ascii="標楷體" w:eastAsia="標楷體" w:hAnsi="標楷體"/>
          <w:szCs w:val="24"/>
        </w:rPr>
        <w:t>日送出。</w:t>
      </w:r>
    </w:p>
    <w:p w:rsidR="00B800A6" w:rsidRDefault="00B800A6" w:rsidP="003335C2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午</w:t>
      </w:r>
      <w:r>
        <w:rPr>
          <w:rFonts w:ascii="標楷體" w:eastAsia="標楷體" w:hAnsi="標楷體"/>
          <w:szCs w:val="24"/>
        </w:rPr>
        <w:t>餐</w:t>
      </w:r>
      <w:r>
        <w:rPr>
          <w:rFonts w:ascii="標楷體" w:eastAsia="標楷體" w:hAnsi="標楷體" w:hint="eastAsia"/>
          <w:szCs w:val="24"/>
        </w:rPr>
        <w:t>用</w:t>
      </w:r>
      <w:r>
        <w:rPr>
          <w:rFonts w:ascii="標楷體" w:eastAsia="標楷體" w:hAnsi="標楷體"/>
          <w:szCs w:val="24"/>
        </w:rPr>
        <w:t>整人數約</w:t>
      </w:r>
      <w:r>
        <w:rPr>
          <w:rFonts w:ascii="標楷體" w:eastAsia="標楷體" w:hAnsi="標楷體" w:hint="eastAsia"/>
          <w:szCs w:val="24"/>
        </w:rPr>
        <w:t>307人</w:t>
      </w:r>
      <w:r>
        <w:rPr>
          <w:rFonts w:ascii="標楷體" w:eastAsia="標楷體" w:hAnsi="標楷體"/>
          <w:szCs w:val="24"/>
        </w:rPr>
        <w:t>，已超出合約範圍。</w:t>
      </w:r>
    </w:p>
    <w:p w:rsidR="00B800A6" w:rsidRDefault="00B800A6" w:rsidP="00B800A6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早餐</w:t>
      </w:r>
      <w:r>
        <w:rPr>
          <w:rFonts w:ascii="標楷體" w:eastAsia="標楷體" w:hAnsi="標楷體" w:hint="eastAsia"/>
          <w:szCs w:val="24"/>
        </w:rPr>
        <w:t>減</w:t>
      </w:r>
      <w:r>
        <w:rPr>
          <w:rFonts w:ascii="標楷體" w:eastAsia="標楷體" w:hAnsi="標楷體"/>
          <w:szCs w:val="24"/>
        </w:rPr>
        <w:t>免</w:t>
      </w:r>
      <w:r>
        <w:rPr>
          <w:rFonts w:ascii="標楷體" w:eastAsia="標楷體" w:hAnsi="標楷體"/>
          <w:szCs w:val="24"/>
        </w:rPr>
        <w:t>目前</w:t>
      </w:r>
      <w:r>
        <w:rPr>
          <w:rFonts w:ascii="標楷體" w:eastAsia="標楷體" w:hAnsi="標楷體" w:hint="eastAsia"/>
          <w:szCs w:val="24"/>
        </w:rPr>
        <w:t>3人申</w:t>
      </w:r>
      <w:r>
        <w:rPr>
          <w:rFonts w:ascii="標楷體" w:eastAsia="標楷體" w:hAnsi="標楷體"/>
          <w:szCs w:val="24"/>
        </w:rPr>
        <w:t>請，</w:t>
      </w:r>
      <w:r>
        <w:rPr>
          <w:rFonts w:ascii="標楷體" w:eastAsia="標楷體" w:hAnsi="標楷體" w:hint="eastAsia"/>
          <w:szCs w:val="24"/>
        </w:rPr>
        <w:t>午餐</w:t>
      </w:r>
      <w:r>
        <w:rPr>
          <w:rFonts w:ascii="標楷體" w:eastAsia="標楷體" w:hAnsi="標楷體"/>
          <w:szCs w:val="24"/>
        </w:rPr>
        <w:t>減免再請各班提出。</w:t>
      </w:r>
    </w:p>
    <w:p w:rsidR="00B800A6" w:rsidRDefault="00B800A6" w:rsidP="00B800A6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廚</w:t>
      </w:r>
      <w:r>
        <w:rPr>
          <w:rFonts w:ascii="標楷體" w:eastAsia="標楷體" w:hAnsi="標楷體"/>
          <w:szCs w:val="24"/>
        </w:rPr>
        <w:t>房設</w:t>
      </w:r>
      <w:r>
        <w:rPr>
          <w:rFonts w:ascii="標楷體" w:eastAsia="標楷體" w:hAnsi="標楷體" w:hint="eastAsia"/>
          <w:szCs w:val="24"/>
        </w:rPr>
        <w:t>備(快</w:t>
      </w:r>
      <w:r>
        <w:rPr>
          <w:rFonts w:ascii="標楷體" w:eastAsia="標楷體" w:hAnsi="標楷體"/>
          <w:szCs w:val="24"/>
        </w:rPr>
        <w:t>速爐</w:t>
      </w:r>
      <w:r>
        <w:rPr>
          <w:rFonts w:ascii="標楷體" w:eastAsia="標楷體" w:hAnsi="標楷體" w:hint="eastAsia"/>
          <w:szCs w:val="24"/>
        </w:rPr>
        <w:t>)更</w:t>
      </w:r>
      <w:r>
        <w:rPr>
          <w:rFonts w:ascii="標楷體" w:eastAsia="標楷體" w:hAnsi="標楷體"/>
          <w:szCs w:val="24"/>
        </w:rPr>
        <w:t>新評中。</w:t>
      </w:r>
    </w:p>
    <w:p w:rsidR="00B800A6" w:rsidRDefault="00B800A6" w:rsidP="00B800A6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長會</w:t>
      </w:r>
      <w:r>
        <w:rPr>
          <w:rFonts w:ascii="標楷體" w:eastAsia="標楷體" w:hAnsi="標楷體" w:hint="eastAsia"/>
          <w:szCs w:val="24"/>
        </w:rPr>
        <w:t>委</w:t>
      </w:r>
      <w:r>
        <w:rPr>
          <w:rFonts w:ascii="標楷體" w:eastAsia="標楷體" w:hAnsi="標楷體"/>
          <w:szCs w:val="24"/>
        </w:rPr>
        <w:t>員各班推選</w:t>
      </w:r>
      <w:r>
        <w:rPr>
          <w:rFonts w:ascii="標楷體" w:eastAsia="標楷體" w:hAnsi="標楷體" w:hint="eastAsia"/>
          <w:szCs w:val="24"/>
        </w:rPr>
        <w:t>3位。</w:t>
      </w:r>
    </w:p>
    <w:p w:rsidR="00F75446" w:rsidRPr="003335C2" w:rsidRDefault="00F75446" w:rsidP="00B800A6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>
        <w:rPr>
          <w:rFonts w:ascii="標楷體" w:eastAsia="標楷體" w:hAnsi="標楷體"/>
          <w:szCs w:val="24"/>
        </w:rPr>
        <w:t>校冷氣裝設</w:t>
      </w:r>
      <w:r>
        <w:rPr>
          <w:rFonts w:ascii="標楷體" w:eastAsia="標楷體" w:hAnsi="標楷體" w:hint="eastAsia"/>
          <w:szCs w:val="24"/>
        </w:rPr>
        <w:t>電</w:t>
      </w:r>
      <w:r>
        <w:rPr>
          <w:rFonts w:ascii="標楷體" w:eastAsia="標楷體" w:hAnsi="標楷體"/>
          <w:szCs w:val="24"/>
        </w:rPr>
        <w:t>力評</w:t>
      </w:r>
      <w:r>
        <w:rPr>
          <w:rFonts w:ascii="標楷體" w:eastAsia="標楷體" w:hAnsi="標楷體" w:hint="eastAsia"/>
          <w:szCs w:val="24"/>
        </w:rPr>
        <w:t>估不</w:t>
      </w:r>
      <w:r>
        <w:rPr>
          <w:rFonts w:ascii="標楷體" w:eastAsia="標楷體" w:hAnsi="標楷體"/>
          <w:szCs w:val="24"/>
        </w:rPr>
        <w:t>佳，煩請</w:t>
      </w:r>
      <w:r>
        <w:rPr>
          <w:rFonts w:ascii="標楷體" w:eastAsia="標楷體" w:hAnsi="標楷體" w:hint="eastAsia"/>
          <w:szCs w:val="24"/>
        </w:rPr>
        <w:t>校</w:t>
      </w:r>
      <w:r>
        <w:rPr>
          <w:rFonts w:ascii="標楷體" w:eastAsia="標楷體" w:hAnsi="標楷體"/>
          <w:szCs w:val="24"/>
        </w:rPr>
        <w:t>長有機會向教育處提</w:t>
      </w:r>
      <w:r>
        <w:rPr>
          <w:rFonts w:ascii="標楷體" w:eastAsia="標楷體" w:hAnsi="標楷體" w:hint="eastAsia"/>
          <w:szCs w:val="24"/>
        </w:rPr>
        <w:t>建</w:t>
      </w:r>
      <w:r>
        <w:rPr>
          <w:rFonts w:ascii="標楷體" w:eastAsia="標楷體" w:hAnsi="標楷體"/>
          <w:szCs w:val="24"/>
        </w:rPr>
        <w:t>議。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F93B0A" w:rsidRDefault="00446F12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長會</w:t>
      </w:r>
      <w:r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/>
          <w:szCs w:val="24"/>
        </w:rPr>
        <w:t>費支出流程，提請討論</w:t>
      </w:r>
      <w:r>
        <w:rPr>
          <w:rFonts w:ascii="標楷體" w:eastAsia="標楷體" w:hAnsi="標楷體" w:hint="eastAsia"/>
          <w:szCs w:val="24"/>
        </w:rPr>
        <w:t>。</w:t>
      </w:r>
    </w:p>
    <w:p w:rsidR="00446F12" w:rsidRPr="003335C2" w:rsidRDefault="00446F12" w:rsidP="003335C2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</w:t>
      </w:r>
      <w:r>
        <w:rPr>
          <w:rFonts w:ascii="標楷體" w:eastAsia="標楷體" w:hAnsi="標楷體"/>
          <w:szCs w:val="24"/>
        </w:rPr>
        <w:t>前特教巡</w:t>
      </w:r>
      <w:r>
        <w:rPr>
          <w:rFonts w:ascii="標楷體" w:eastAsia="標楷體" w:hAnsi="標楷體" w:hint="eastAsia"/>
          <w:szCs w:val="24"/>
        </w:rPr>
        <w:t>廻班</w:t>
      </w:r>
      <w:r>
        <w:rPr>
          <w:rFonts w:ascii="標楷體" w:eastAsia="標楷體" w:hAnsi="標楷體"/>
          <w:szCs w:val="24"/>
        </w:rPr>
        <w:t>教師位置暫時調整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辦</w:t>
      </w:r>
      <w:r>
        <w:rPr>
          <w:rFonts w:ascii="標楷體" w:eastAsia="標楷體" w:hAnsi="標楷體" w:hint="eastAsia"/>
          <w:szCs w:val="24"/>
        </w:rPr>
        <w:t>公</w:t>
      </w:r>
      <w:r>
        <w:rPr>
          <w:rFonts w:ascii="標楷體" w:eastAsia="標楷體" w:hAnsi="標楷體"/>
          <w:szCs w:val="24"/>
        </w:rPr>
        <w:t>室。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Default="00446F12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</w:t>
      </w:r>
      <w:r>
        <w:rPr>
          <w:rFonts w:ascii="標楷體" w:eastAsia="標楷體" w:hAnsi="標楷體"/>
          <w:szCs w:val="24"/>
        </w:rPr>
        <w:t>長會經費依規向家長會提出申請。</w:t>
      </w:r>
    </w:p>
    <w:p w:rsidR="00446F12" w:rsidRDefault="00446F12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特</w:t>
      </w:r>
      <w:r>
        <w:rPr>
          <w:rFonts w:ascii="標楷體" w:eastAsia="標楷體" w:hAnsi="標楷體"/>
          <w:szCs w:val="24"/>
        </w:rPr>
        <w:t>教巡</w:t>
      </w:r>
      <w:r>
        <w:rPr>
          <w:rFonts w:ascii="標楷體" w:eastAsia="標楷體" w:hAnsi="標楷體" w:hint="eastAsia"/>
          <w:szCs w:val="24"/>
        </w:rPr>
        <w:t>迴</w:t>
      </w:r>
      <w:r>
        <w:rPr>
          <w:rFonts w:ascii="標楷體" w:eastAsia="標楷體" w:hAnsi="標楷體"/>
          <w:szCs w:val="24"/>
        </w:rPr>
        <w:t>班採購請儘速辦</w:t>
      </w:r>
      <w:r>
        <w:rPr>
          <w:rFonts w:ascii="標楷體" w:eastAsia="標楷體" w:hAnsi="標楷體" w:hint="eastAsia"/>
          <w:szCs w:val="24"/>
        </w:rPr>
        <w:t>理</w:t>
      </w:r>
      <w:r>
        <w:rPr>
          <w:rFonts w:ascii="標楷體" w:eastAsia="標楷體" w:hAnsi="標楷體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/>
          <w:szCs w:val="24"/>
        </w:rPr>
        <w:t>設計師</w:t>
      </w:r>
      <w:r>
        <w:rPr>
          <w:rFonts w:ascii="標楷體" w:eastAsia="標楷體" w:hAnsi="標楷體" w:hint="eastAsia"/>
          <w:szCs w:val="24"/>
        </w:rPr>
        <w:t>規</w:t>
      </w:r>
      <w:r>
        <w:rPr>
          <w:rFonts w:ascii="標楷體" w:eastAsia="標楷體" w:hAnsi="標楷體"/>
          <w:szCs w:val="24"/>
        </w:rPr>
        <w:t>劃。</w:t>
      </w:r>
    </w:p>
    <w:p w:rsidR="00446F12" w:rsidRDefault="003D3A0D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/>
          <w:szCs w:val="24"/>
        </w:rPr>
        <w:t>費動支</w:t>
      </w:r>
      <w:r>
        <w:rPr>
          <w:rFonts w:ascii="標楷體" w:eastAsia="標楷體" w:hAnsi="標楷體" w:hint="eastAsia"/>
          <w:szCs w:val="24"/>
        </w:rPr>
        <w:t>2000元</w:t>
      </w:r>
      <w:r>
        <w:rPr>
          <w:rFonts w:ascii="標楷體" w:eastAsia="標楷體" w:hAnsi="標楷體"/>
          <w:szCs w:val="24"/>
        </w:rPr>
        <w:t>以上先填請示單核准後再採</w:t>
      </w:r>
      <w:r>
        <w:rPr>
          <w:rFonts w:ascii="標楷體" w:eastAsia="標楷體" w:hAnsi="標楷體" w:hint="eastAsia"/>
          <w:szCs w:val="24"/>
        </w:rPr>
        <w:t>購</w:t>
      </w:r>
      <w:r>
        <w:rPr>
          <w:rFonts w:ascii="標楷體" w:eastAsia="標楷體" w:hAnsi="標楷體"/>
          <w:szCs w:val="24"/>
        </w:rPr>
        <w:t>，如有</w:t>
      </w:r>
      <w:r>
        <w:rPr>
          <w:rFonts w:ascii="標楷體" w:eastAsia="標楷體" w:hAnsi="標楷體" w:hint="eastAsia"/>
          <w:szCs w:val="24"/>
        </w:rPr>
        <w:t>緊</w:t>
      </w:r>
      <w:r>
        <w:rPr>
          <w:rFonts w:ascii="標楷體" w:eastAsia="標楷體" w:hAnsi="標楷體"/>
          <w:szCs w:val="24"/>
        </w:rPr>
        <w:t>急</w:t>
      </w:r>
      <w:r>
        <w:rPr>
          <w:rFonts w:ascii="標楷體" w:eastAsia="標楷體" w:hAnsi="標楷體" w:hint="eastAsia"/>
          <w:szCs w:val="24"/>
        </w:rPr>
        <w:t>情</w:t>
      </w:r>
      <w:r>
        <w:rPr>
          <w:rFonts w:ascii="標楷體" w:eastAsia="標楷體" w:hAnsi="標楷體"/>
          <w:szCs w:val="24"/>
        </w:rPr>
        <w:t>形先報告校長</w:t>
      </w:r>
      <w:r>
        <w:rPr>
          <w:rFonts w:ascii="標楷體" w:eastAsia="標楷體" w:hAnsi="標楷體" w:hint="eastAsia"/>
          <w:szCs w:val="24"/>
        </w:rPr>
        <w:t>同</w:t>
      </w:r>
      <w:r>
        <w:rPr>
          <w:rFonts w:ascii="標楷體" w:eastAsia="標楷體" w:hAnsi="標楷體"/>
          <w:szCs w:val="24"/>
        </w:rPr>
        <w:t>意後逕行採購</w:t>
      </w:r>
      <w:r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計負</w:t>
      </w:r>
      <w:r>
        <w:rPr>
          <w:rFonts w:ascii="標楷體" w:eastAsia="標楷體" w:hAnsi="標楷體"/>
          <w:szCs w:val="24"/>
        </w:rPr>
        <w:t>責憑證審核即可。</w:t>
      </w:r>
    </w:p>
    <w:p w:rsidR="00F75446" w:rsidRDefault="00B800A6" w:rsidP="00F75446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B800A6">
        <w:rPr>
          <w:rFonts w:ascii="標楷體" w:eastAsia="標楷體" w:hAnsi="標楷體" w:hint="eastAsia"/>
          <w:szCs w:val="24"/>
        </w:rPr>
        <w:lastRenderedPageBreak/>
        <w:t>電</w:t>
      </w:r>
      <w:r w:rsidRPr="00B800A6">
        <w:rPr>
          <w:rFonts w:ascii="標楷體" w:eastAsia="標楷體" w:hAnsi="標楷體"/>
          <w:szCs w:val="24"/>
        </w:rPr>
        <w:t>腦優</w:t>
      </w:r>
      <w:r w:rsidRPr="00B800A6">
        <w:rPr>
          <w:rFonts w:ascii="標楷體" w:eastAsia="標楷體" w:hAnsi="標楷體" w:hint="eastAsia"/>
          <w:szCs w:val="24"/>
        </w:rPr>
        <w:t>先</w:t>
      </w:r>
      <w:r w:rsidRPr="00B800A6">
        <w:rPr>
          <w:rFonts w:ascii="標楷體" w:eastAsia="標楷體" w:hAnsi="標楷體"/>
          <w:szCs w:val="24"/>
        </w:rPr>
        <w:t>向教網中心提出申請，不夠再採</w:t>
      </w:r>
      <w:r w:rsidRPr="00B800A6">
        <w:rPr>
          <w:rFonts w:ascii="標楷體" w:eastAsia="標楷體" w:hAnsi="標楷體" w:hint="eastAsia"/>
          <w:szCs w:val="24"/>
        </w:rPr>
        <w:t>購</w:t>
      </w:r>
      <w:r w:rsidRPr="00B800A6">
        <w:rPr>
          <w:rFonts w:ascii="標楷體" w:eastAsia="標楷體" w:hAnsi="標楷體"/>
          <w:szCs w:val="24"/>
        </w:rPr>
        <w:t>。</w:t>
      </w:r>
    </w:p>
    <w:p w:rsidR="00F75446" w:rsidRDefault="00F75446" w:rsidP="00F75446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9/26班親</w:t>
      </w:r>
      <w:r>
        <w:rPr>
          <w:rFonts w:ascii="標楷體" w:eastAsia="標楷體" w:hAnsi="標楷體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及家</w:t>
      </w:r>
      <w:r>
        <w:rPr>
          <w:rFonts w:ascii="標楷體" w:eastAsia="標楷體" w:hAnsi="標楷體"/>
          <w:szCs w:val="24"/>
        </w:rPr>
        <w:t>長會</w:t>
      </w:r>
      <w:r>
        <w:rPr>
          <w:rFonts w:ascii="標楷體" w:eastAsia="標楷體" w:hAnsi="標楷體" w:hint="eastAsia"/>
          <w:szCs w:val="24"/>
        </w:rPr>
        <w:t>流</w:t>
      </w:r>
      <w:r>
        <w:rPr>
          <w:rFonts w:ascii="標楷體" w:eastAsia="標楷體" w:hAnsi="標楷體"/>
          <w:szCs w:val="24"/>
        </w:rPr>
        <w:t>程請妥善安排。</w:t>
      </w:r>
    </w:p>
    <w:p w:rsidR="001F1E30" w:rsidRPr="00F75446" w:rsidRDefault="001F1E30" w:rsidP="00F75446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大</w:t>
      </w:r>
      <w:r>
        <w:rPr>
          <w:rFonts w:ascii="標楷體" w:eastAsia="標楷體" w:hAnsi="標楷體"/>
          <w:szCs w:val="24"/>
        </w:rPr>
        <w:t>王椰子樹枯葉，請即時處理，</w:t>
      </w:r>
      <w:r>
        <w:rPr>
          <w:rFonts w:ascii="標楷體" w:eastAsia="標楷體" w:hAnsi="標楷體" w:hint="eastAsia"/>
          <w:szCs w:val="24"/>
        </w:rPr>
        <w:t>勿</w:t>
      </w:r>
      <w:r>
        <w:rPr>
          <w:rFonts w:ascii="標楷體" w:eastAsia="標楷體" w:hAnsi="標楷體"/>
          <w:szCs w:val="24"/>
        </w:rPr>
        <w:t>使學生受</w:t>
      </w:r>
      <w:r>
        <w:rPr>
          <w:rFonts w:ascii="標楷體" w:eastAsia="標楷體" w:hAnsi="標楷體" w:hint="eastAsia"/>
          <w:szCs w:val="24"/>
        </w:rPr>
        <w:t>傷</w:t>
      </w:r>
    </w:p>
    <w:sectPr w:rsidR="001F1E30" w:rsidRPr="00F75446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1D" w:rsidRDefault="00FF231D" w:rsidP="00176F7D">
      <w:r>
        <w:separator/>
      </w:r>
    </w:p>
  </w:endnote>
  <w:endnote w:type="continuationSeparator" w:id="0">
    <w:p w:rsidR="00FF231D" w:rsidRDefault="00FF231D" w:rsidP="0017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1D" w:rsidRDefault="00FF231D" w:rsidP="00176F7D">
      <w:r>
        <w:separator/>
      </w:r>
    </w:p>
  </w:footnote>
  <w:footnote w:type="continuationSeparator" w:id="0">
    <w:p w:rsidR="00FF231D" w:rsidRDefault="00FF231D" w:rsidP="0017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947308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E81F57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464214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17"/>
  </w:num>
  <w:num w:numId="7">
    <w:abstractNumId w:val="9"/>
  </w:num>
  <w:num w:numId="8">
    <w:abstractNumId w:val="1"/>
  </w:num>
  <w:num w:numId="9">
    <w:abstractNumId w:val="14"/>
  </w:num>
  <w:num w:numId="10">
    <w:abstractNumId w:val="13"/>
  </w:num>
  <w:num w:numId="11">
    <w:abstractNumId w:val="19"/>
  </w:num>
  <w:num w:numId="12">
    <w:abstractNumId w:val="15"/>
  </w:num>
  <w:num w:numId="13">
    <w:abstractNumId w:val="18"/>
  </w:num>
  <w:num w:numId="14">
    <w:abstractNumId w:val="4"/>
  </w:num>
  <w:num w:numId="15">
    <w:abstractNumId w:val="20"/>
  </w:num>
  <w:num w:numId="16">
    <w:abstractNumId w:val="10"/>
  </w:num>
  <w:num w:numId="17">
    <w:abstractNumId w:val="7"/>
  </w:num>
  <w:num w:numId="18">
    <w:abstractNumId w:val="0"/>
  </w:num>
  <w:num w:numId="19">
    <w:abstractNumId w:val="6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1F1E30"/>
    <w:rsid w:val="0022575B"/>
    <w:rsid w:val="002D31BD"/>
    <w:rsid w:val="00315F8D"/>
    <w:rsid w:val="003335C2"/>
    <w:rsid w:val="0037239B"/>
    <w:rsid w:val="003D3A0D"/>
    <w:rsid w:val="00446F12"/>
    <w:rsid w:val="004A660B"/>
    <w:rsid w:val="004B6C5D"/>
    <w:rsid w:val="005117AB"/>
    <w:rsid w:val="00513856"/>
    <w:rsid w:val="005526E0"/>
    <w:rsid w:val="00583051"/>
    <w:rsid w:val="00595515"/>
    <w:rsid w:val="005C7177"/>
    <w:rsid w:val="006061DC"/>
    <w:rsid w:val="00630211"/>
    <w:rsid w:val="00654FBC"/>
    <w:rsid w:val="006579BA"/>
    <w:rsid w:val="006A2FAF"/>
    <w:rsid w:val="006B5744"/>
    <w:rsid w:val="006C7D48"/>
    <w:rsid w:val="00734303"/>
    <w:rsid w:val="008A1FFB"/>
    <w:rsid w:val="008D240A"/>
    <w:rsid w:val="008D6647"/>
    <w:rsid w:val="00904F36"/>
    <w:rsid w:val="00942448"/>
    <w:rsid w:val="00A03AD5"/>
    <w:rsid w:val="00A2381E"/>
    <w:rsid w:val="00A23BC0"/>
    <w:rsid w:val="00A37EDA"/>
    <w:rsid w:val="00A53144"/>
    <w:rsid w:val="00A53B7F"/>
    <w:rsid w:val="00A57BD6"/>
    <w:rsid w:val="00A60960"/>
    <w:rsid w:val="00AB7D70"/>
    <w:rsid w:val="00AD1C6D"/>
    <w:rsid w:val="00AF6549"/>
    <w:rsid w:val="00B26C2E"/>
    <w:rsid w:val="00B421F2"/>
    <w:rsid w:val="00B61183"/>
    <w:rsid w:val="00B800A6"/>
    <w:rsid w:val="00B942AC"/>
    <w:rsid w:val="00C3367D"/>
    <w:rsid w:val="00C6622C"/>
    <w:rsid w:val="00CD4FE4"/>
    <w:rsid w:val="00D00ED8"/>
    <w:rsid w:val="00D253C7"/>
    <w:rsid w:val="00D40CD9"/>
    <w:rsid w:val="00D413FD"/>
    <w:rsid w:val="00D4465F"/>
    <w:rsid w:val="00D75FFA"/>
    <w:rsid w:val="00DA3388"/>
    <w:rsid w:val="00DB5F23"/>
    <w:rsid w:val="00DE12A5"/>
    <w:rsid w:val="00DF2714"/>
    <w:rsid w:val="00DF7DA7"/>
    <w:rsid w:val="00E11333"/>
    <w:rsid w:val="00E5447F"/>
    <w:rsid w:val="00E76CD5"/>
    <w:rsid w:val="00EA362C"/>
    <w:rsid w:val="00ED3213"/>
    <w:rsid w:val="00ED7790"/>
    <w:rsid w:val="00F0036E"/>
    <w:rsid w:val="00F11F3E"/>
    <w:rsid w:val="00F23B3F"/>
    <w:rsid w:val="00F36EA1"/>
    <w:rsid w:val="00F41AA1"/>
    <w:rsid w:val="00F41CC8"/>
    <w:rsid w:val="00F75446"/>
    <w:rsid w:val="00F8547B"/>
    <w:rsid w:val="00F93B0A"/>
    <w:rsid w:val="00FB54ED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5:docId w15:val="{F1EA89E7-FD69-415E-AB78-3723E6FE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FCBC1-F2D3-4780-84ED-57181DC3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Missive</cp:lastModifiedBy>
  <cp:revision>10</cp:revision>
  <cp:lastPrinted>2020-03-13T08:12:00Z</cp:lastPrinted>
  <dcterms:created xsi:type="dcterms:W3CDTF">2020-03-30T00:50:00Z</dcterms:created>
  <dcterms:modified xsi:type="dcterms:W3CDTF">2020-09-07T02:36:00Z</dcterms:modified>
</cp:coreProperties>
</file>